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852" w:rsidRPr="003C4290" w:rsidRDefault="00A23852" w:rsidP="00A23852">
      <w:pPr>
        <w:shd w:val="clear" w:color="auto" w:fill="FFFFFF" w:themeFill="background1"/>
        <w:spacing w:after="0" w:line="312" w:lineRule="atLeast"/>
        <w:jc w:val="center"/>
        <w:outlineLvl w:val="0"/>
        <w:rPr>
          <w:rFonts w:ascii="Times New Roman" w:eastAsia="Yu Gothic UI Light" w:hAnsi="Times New Roman" w:cs="Times New Roman"/>
          <w:b/>
          <w:color w:val="444444"/>
          <w:kern w:val="36"/>
          <w:sz w:val="32"/>
          <w:szCs w:val="32"/>
          <w:lang w:eastAsia="ru-RU"/>
        </w:rPr>
      </w:pPr>
      <w:r w:rsidRPr="003C4290">
        <w:rPr>
          <w:rFonts w:ascii="Times New Roman" w:eastAsia="Yu Gothic UI Light" w:hAnsi="Times New Roman" w:cs="Times New Roman"/>
          <w:b/>
          <w:color w:val="444444"/>
          <w:kern w:val="36"/>
          <w:sz w:val="32"/>
          <w:szCs w:val="32"/>
          <w:lang w:eastAsia="ru-RU"/>
        </w:rPr>
        <w:t>Игры для род</w:t>
      </w:r>
      <w:r w:rsidR="002800D2" w:rsidRPr="003C4290">
        <w:rPr>
          <w:rFonts w:ascii="Times New Roman" w:eastAsia="Yu Gothic UI Light" w:hAnsi="Times New Roman" w:cs="Times New Roman"/>
          <w:b/>
          <w:color w:val="444444"/>
          <w:kern w:val="36"/>
          <w:sz w:val="32"/>
          <w:szCs w:val="32"/>
          <w:lang w:eastAsia="ru-RU"/>
        </w:rPr>
        <w:t>ителей</w:t>
      </w:r>
      <w:r w:rsidRPr="003C4290">
        <w:rPr>
          <w:rFonts w:ascii="Times New Roman" w:eastAsia="Yu Gothic UI Light" w:hAnsi="Times New Roman" w:cs="Times New Roman"/>
          <w:b/>
          <w:color w:val="444444"/>
          <w:kern w:val="36"/>
          <w:sz w:val="32"/>
          <w:szCs w:val="32"/>
          <w:lang w:eastAsia="ru-RU"/>
        </w:rPr>
        <w:t xml:space="preserve"> на развитие эмоционально-волевой сферы ребенка дошкольного возраста</w:t>
      </w:r>
    </w:p>
    <w:p w:rsidR="00A23852" w:rsidRPr="00A23852" w:rsidRDefault="00A23852" w:rsidP="00A23852">
      <w:pPr>
        <w:shd w:val="clear" w:color="auto" w:fill="FFFFFF" w:themeFill="background1"/>
        <w:spacing w:after="0" w:line="240" w:lineRule="auto"/>
        <w:rPr>
          <w:rFonts w:ascii="Times New Roman" w:eastAsia="Yu Gothic UI Light" w:hAnsi="Times New Roman" w:cs="Times New Roman"/>
          <w:color w:val="444444"/>
          <w:sz w:val="18"/>
          <w:szCs w:val="18"/>
          <w:lang w:eastAsia="ru-RU"/>
        </w:rPr>
      </w:pPr>
    </w:p>
    <w:p w:rsidR="00A23852" w:rsidRDefault="00A23852" w:rsidP="0070178A">
      <w:pPr>
        <w:shd w:val="clear" w:color="auto" w:fill="FFFFFF" w:themeFill="background1"/>
        <w:spacing w:after="0" w:line="240" w:lineRule="auto"/>
        <w:ind w:firstLine="708"/>
        <w:jc w:val="both"/>
        <w:rPr>
          <w:rFonts w:ascii="Times New Roman" w:eastAsia="Yu Gothic UI Light" w:hAnsi="Times New Roman" w:cs="Times New Roman"/>
          <w:color w:val="444444"/>
          <w:sz w:val="30"/>
          <w:szCs w:val="30"/>
          <w:lang w:eastAsia="ru-RU"/>
        </w:rPr>
      </w:pPr>
      <w:r w:rsidRPr="00A23852">
        <w:rPr>
          <w:rFonts w:ascii="Times New Roman" w:eastAsia="Yu Gothic UI Light" w:hAnsi="Times New Roman" w:cs="Times New Roman"/>
          <w:color w:val="444444"/>
          <w:sz w:val="30"/>
          <w:szCs w:val="30"/>
          <w:lang w:eastAsia="ru-RU"/>
        </w:rPr>
        <w:t>Все мы постоянно испытываем различные эмоции: радость, грусть, печаль и другие мгновения. Какой бы ни была эмоция, переживаемая человеком, — мощной или едва выраженной — она всегда вызывает физиологические изменения в его организме, и эти изменения порой столь серьезны, что их невозможно игнорировать. Поэтому очень важно развивать и регулировать эмоционально-волевую сферу ребенка. Для этого предлагаем вам эффективные игры, с помощью которой можно быстро и безболезненно справиться с агрессивным поведением вашего ребенка. </w:t>
      </w:r>
    </w:p>
    <w:p w:rsidR="0070178A" w:rsidRPr="00A23852" w:rsidRDefault="0070178A" w:rsidP="00A23852">
      <w:pPr>
        <w:shd w:val="clear" w:color="auto" w:fill="FFFFFF" w:themeFill="background1"/>
        <w:spacing w:after="0" w:line="240" w:lineRule="auto"/>
        <w:rPr>
          <w:rFonts w:ascii="Times New Roman" w:eastAsia="Yu Gothic UI Light" w:hAnsi="Times New Roman" w:cs="Times New Roman"/>
          <w:color w:val="444444"/>
          <w:sz w:val="30"/>
          <w:szCs w:val="30"/>
          <w:lang w:eastAsia="ru-RU"/>
        </w:rPr>
      </w:pPr>
    </w:p>
    <w:p w:rsidR="00A23852" w:rsidRDefault="00A23852" w:rsidP="00A23852">
      <w:pPr>
        <w:shd w:val="clear" w:color="auto" w:fill="FFFFFF" w:themeFill="background1"/>
        <w:spacing w:after="0" w:line="240" w:lineRule="auto"/>
        <w:rPr>
          <w:rFonts w:ascii="Times New Roman" w:eastAsia="Yu Gothic UI Light" w:hAnsi="Times New Roman" w:cs="Times New Roman"/>
          <w:color w:val="444444"/>
          <w:sz w:val="30"/>
          <w:szCs w:val="30"/>
          <w:lang w:eastAsia="ru-RU"/>
        </w:rPr>
      </w:pPr>
      <w:r w:rsidRPr="00A23852">
        <w:rPr>
          <w:rFonts w:ascii="Times New Roman" w:eastAsia="Yu Gothic UI Light" w:hAnsi="Times New Roman" w:cs="Times New Roman"/>
          <w:b/>
          <w:bCs/>
          <w:color w:val="444444"/>
          <w:sz w:val="30"/>
          <w:lang w:eastAsia="ru-RU"/>
        </w:rPr>
        <w:t>Игра «Тренируем эмоции»</w:t>
      </w:r>
      <w:r w:rsidRPr="00A23852">
        <w:rPr>
          <w:rFonts w:ascii="Times New Roman" w:eastAsia="Yu Gothic UI Light" w:hAnsi="Times New Roman" w:cs="Times New Roman"/>
          <w:color w:val="444444"/>
          <w:sz w:val="30"/>
          <w:szCs w:val="30"/>
          <w:lang w:eastAsia="ru-RU"/>
        </w:rPr>
        <w:br/>
        <w:t>Цель: Научиться понимать эмоции других, выражать собственные эмоции и чувства.</w:t>
      </w:r>
      <w:r w:rsidRPr="00A23852">
        <w:rPr>
          <w:rFonts w:ascii="Times New Roman" w:eastAsia="Yu Gothic UI Light" w:hAnsi="Times New Roman" w:cs="Times New Roman"/>
          <w:color w:val="444444"/>
          <w:sz w:val="30"/>
          <w:szCs w:val="30"/>
          <w:lang w:eastAsia="ru-RU"/>
        </w:rPr>
        <w:br/>
        <w:t>Взрослый предлагает ребенку (или группе детей) потренироваться в выражении не только самих эмоций, но и их оттенков, которые могут быть присущи отдельным людям, сказочным героям, животным.</w:t>
      </w:r>
      <w:r w:rsidRPr="00A23852">
        <w:rPr>
          <w:rFonts w:ascii="Times New Roman" w:eastAsia="Yu Gothic UI Light" w:hAnsi="Times New Roman" w:cs="Times New Roman"/>
          <w:color w:val="444444"/>
          <w:sz w:val="30"/>
          <w:szCs w:val="30"/>
          <w:lang w:eastAsia="ru-RU"/>
        </w:rPr>
        <w:br/>
        <w:t>1. Радость.</w:t>
      </w:r>
      <w:r w:rsidRPr="00A23852">
        <w:rPr>
          <w:rFonts w:ascii="Times New Roman" w:eastAsia="Yu Gothic UI Light" w:hAnsi="Times New Roman" w:cs="Times New Roman"/>
          <w:color w:val="444444"/>
          <w:sz w:val="30"/>
          <w:szCs w:val="30"/>
          <w:lang w:eastAsia="ru-RU"/>
        </w:rPr>
        <w:br/>
      </w:r>
      <w:proofErr w:type="gramStart"/>
      <w:r w:rsidRPr="00A23852">
        <w:rPr>
          <w:rFonts w:ascii="Times New Roman" w:eastAsia="Yu Gothic UI Light" w:hAnsi="Times New Roman" w:cs="Times New Roman"/>
          <w:color w:val="444444"/>
          <w:sz w:val="30"/>
          <w:szCs w:val="30"/>
          <w:lang w:eastAsia="ru-RU"/>
        </w:rPr>
        <w:t>Улыбнись, пожалуйста, как: кот на солнышке; само солнышко; хитрая лиса; довольный ребенок; счастливая мама.</w:t>
      </w:r>
      <w:r w:rsidRPr="00A23852">
        <w:rPr>
          <w:rFonts w:ascii="Times New Roman" w:eastAsia="Yu Gothic UI Light" w:hAnsi="Times New Roman" w:cs="Times New Roman"/>
          <w:color w:val="444444"/>
          <w:sz w:val="30"/>
          <w:szCs w:val="30"/>
          <w:lang w:eastAsia="ru-RU"/>
        </w:rPr>
        <w:br/>
        <w:t>2.</w:t>
      </w:r>
      <w:proofErr w:type="gramEnd"/>
      <w:r w:rsidRPr="00A23852">
        <w:rPr>
          <w:rFonts w:ascii="Times New Roman" w:eastAsia="Yu Gothic UI Light" w:hAnsi="Times New Roman" w:cs="Times New Roman"/>
          <w:color w:val="444444"/>
          <w:sz w:val="30"/>
          <w:szCs w:val="30"/>
          <w:lang w:eastAsia="ru-RU"/>
        </w:rPr>
        <w:t xml:space="preserve"> Гнев.</w:t>
      </w:r>
      <w:r w:rsidRPr="00A23852">
        <w:rPr>
          <w:rFonts w:ascii="Times New Roman" w:eastAsia="Yu Gothic UI Light" w:hAnsi="Times New Roman" w:cs="Times New Roman"/>
          <w:color w:val="444444"/>
          <w:sz w:val="30"/>
          <w:szCs w:val="30"/>
          <w:lang w:eastAsia="ru-RU"/>
        </w:rPr>
        <w:br/>
        <w:t xml:space="preserve">Покажи, как рассердились: ребенок, у которого отобрали игрушку; Буратино, когда его наказала </w:t>
      </w:r>
      <w:proofErr w:type="spellStart"/>
      <w:r w:rsidRPr="00A23852">
        <w:rPr>
          <w:rFonts w:ascii="Times New Roman" w:eastAsia="Yu Gothic UI Light" w:hAnsi="Times New Roman" w:cs="Times New Roman"/>
          <w:color w:val="444444"/>
          <w:sz w:val="30"/>
          <w:szCs w:val="30"/>
          <w:lang w:eastAsia="ru-RU"/>
        </w:rPr>
        <w:t>Мальвина</w:t>
      </w:r>
      <w:proofErr w:type="spellEnd"/>
      <w:r w:rsidRPr="00A23852">
        <w:rPr>
          <w:rFonts w:ascii="Times New Roman" w:eastAsia="Yu Gothic UI Light" w:hAnsi="Times New Roman" w:cs="Times New Roman"/>
          <w:color w:val="444444"/>
          <w:sz w:val="30"/>
          <w:szCs w:val="30"/>
          <w:lang w:eastAsia="ru-RU"/>
        </w:rPr>
        <w:t>; два барана на мосту.</w:t>
      </w:r>
      <w:r w:rsidRPr="00A23852">
        <w:rPr>
          <w:rFonts w:ascii="Times New Roman" w:eastAsia="Yu Gothic UI Light" w:hAnsi="Times New Roman" w:cs="Times New Roman"/>
          <w:color w:val="444444"/>
          <w:sz w:val="30"/>
          <w:szCs w:val="30"/>
          <w:lang w:eastAsia="ru-RU"/>
        </w:rPr>
        <w:br/>
        <w:t>3. Испуг.</w:t>
      </w:r>
      <w:r w:rsidRPr="00A23852">
        <w:rPr>
          <w:rFonts w:ascii="Times New Roman" w:eastAsia="Yu Gothic UI Light" w:hAnsi="Times New Roman" w:cs="Times New Roman"/>
          <w:color w:val="444444"/>
          <w:sz w:val="30"/>
          <w:szCs w:val="30"/>
          <w:lang w:eastAsia="ru-RU"/>
        </w:rPr>
        <w:br/>
        <w:t>Покажи, как испугались: заяц, который увидел волка; котенок, на которого лает собака.</w:t>
      </w:r>
    </w:p>
    <w:p w:rsidR="0070178A" w:rsidRPr="00A23852" w:rsidRDefault="0070178A" w:rsidP="00A23852">
      <w:pPr>
        <w:shd w:val="clear" w:color="auto" w:fill="FFFFFF" w:themeFill="background1"/>
        <w:spacing w:after="0" w:line="240" w:lineRule="auto"/>
        <w:rPr>
          <w:rFonts w:ascii="Times New Roman" w:eastAsia="Yu Gothic UI Light" w:hAnsi="Times New Roman" w:cs="Times New Roman"/>
          <w:color w:val="444444"/>
          <w:sz w:val="30"/>
          <w:szCs w:val="30"/>
          <w:lang w:eastAsia="ru-RU"/>
        </w:rPr>
      </w:pPr>
    </w:p>
    <w:p w:rsidR="00A23852" w:rsidRDefault="00A23852" w:rsidP="00A23852">
      <w:pPr>
        <w:shd w:val="clear" w:color="auto" w:fill="FFFFFF" w:themeFill="background1"/>
        <w:spacing w:after="0" w:line="240" w:lineRule="auto"/>
        <w:rPr>
          <w:rFonts w:ascii="Times New Roman" w:eastAsia="Yu Gothic UI Light" w:hAnsi="Times New Roman" w:cs="Times New Roman"/>
          <w:color w:val="444444"/>
          <w:sz w:val="30"/>
          <w:szCs w:val="30"/>
          <w:lang w:eastAsia="ru-RU"/>
        </w:rPr>
      </w:pPr>
      <w:r w:rsidRPr="00A23852">
        <w:rPr>
          <w:rFonts w:ascii="Times New Roman" w:eastAsia="Yu Gothic UI Light" w:hAnsi="Times New Roman" w:cs="Times New Roman"/>
          <w:b/>
          <w:bCs/>
          <w:color w:val="444444"/>
          <w:sz w:val="30"/>
          <w:lang w:eastAsia="ru-RU"/>
        </w:rPr>
        <w:t>Игра «Лото настроений»</w:t>
      </w:r>
      <w:r w:rsidRPr="00A23852">
        <w:rPr>
          <w:rFonts w:ascii="Times New Roman" w:eastAsia="Yu Gothic UI Light" w:hAnsi="Times New Roman" w:cs="Times New Roman"/>
          <w:color w:val="444444"/>
          <w:sz w:val="30"/>
          <w:szCs w:val="30"/>
          <w:lang w:eastAsia="ru-RU"/>
        </w:rPr>
        <w:br/>
        <w:t>Цель. Развитие умения понимать эмоции других людей и выражать собственные эмоции.</w:t>
      </w:r>
      <w:r w:rsidRPr="00A23852">
        <w:rPr>
          <w:rFonts w:ascii="Times New Roman" w:eastAsia="Yu Gothic UI Light" w:hAnsi="Times New Roman" w:cs="Times New Roman"/>
          <w:color w:val="444444"/>
          <w:sz w:val="30"/>
          <w:szCs w:val="30"/>
          <w:lang w:eastAsia="ru-RU"/>
        </w:rPr>
        <w:br/>
        <w:t>На столе раскладываются картинкой вниз схематичные изображения эмоций. Ребенок берет одну карточку, не показывая ее никому. Затем ребенок должен узнать эмоцию и изобразить ее с помощью мимики, пантомимики, голосовых интонаций. Остальные отгадывают изображенную эмоцию.</w:t>
      </w:r>
    </w:p>
    <w:p w:rsidR="0070178A" w:rsidRPr="00A23852" w:rsidRDefault="0070178A" w:rsidP="00A23852">
      <w:pPr>
        <w:shd w:val="clear" w:color="auto" w:fill="FFFFFF" w:themeFill="background1"/>
        <w:spacing w:after="0" w:line="240" w:lineRule="auto"/>
        <w:rPr>
          <w:rFonts w:ascii="Times New Roman" w:eastAsia="Yu Gothic UI Light" w:hAnsi="Times New Roman" w:cs="Times New Roman"/>
          <w:color w:val="444444"/>
          <w:sz w:val="30"/>
          <w:szCs w:val="30"/>
          <w:lang w:eastAsia="ru-RU"/>
        </w:rPr>
      </w:pPr>
    </w:p>
    <w:p w:rsidR="00A23852" w:rsidRDefault="00A23852" w:rsidP="00A23852">
      <w:pPr>
        <w:shd w:val="clear" w:color="auto" w:fill="FFFFFF" w:themeFill="background1"/>
        <w:spacing w:after="0" w:line="240" w:lineRule="auto"/>
        <w:rPr>
          <w:rFonts w:ascii="Times New Roman" w:eastAsia="Yu Gothic UI Light" w:hAnsi="Times New Roman" w:cs="Times New Roman"/>
          <w:color w:val="444444"/>
          <w:sz w:val="30"/>
          <w:szCs w:val="30"/>
          <w:lang w:eastAsia="ru-RU"/>
        </w:rPr>
      </w:pPr>
      <w:r w:rsidRPr="00A23852">
        <w:rPr>
          <w:rFonts w:ascii="Times New Roman" w:eastAsia="Yu Gothic UI Light" w:hAnsi="Times New Roman" w:cs="Times New Roman"/>
          <w:b/>
          <w:bCs/>
          <w:color w:val="444444"/>
          <w:sz w:val="30"/>
          <w:lang w:eastAsia="ru-RU"/>
        </w:rPr>
        <w:t>Игра «Уходи, злость, уходи»</w:t>
      </w:r>
      <w:r w:rsidRPr="00A23852">
        <w:rPr>
          <w:rFonts w:ascii="Times New Roman" w:eastAsia="Yu Gothic UI Light" w:hAnsi="Times New Roman" w:cs="Times New Roman"/>
          <w:color w:val="444444"/>
          <w:sz w:val="30"/>
          <w:szCs w:val="30"/>
          <w:lang w:eastAsia="ru-RU"/>
        </w:rPr>
        <w:br/>
        <w:t>Цель. Обучение выплескиванию негативных эмоций, формирование навыка регуляции эмоционального состояния.</w:t>
      </w:r>
      <w:r w:rsidRPr="00A23852">
        <w:rPr>
          <w:rFonts w:ascii="Times New Roman" w:eastAsia="Yu Gothic UI Light" w:hAnsi="Times New Roman" w:cs="Times New Roman"/>
          <w:color w:val="444444"/>
          <w:sz w:val="30"/>
          <w:szCs w:val="30"/>
          <w:lang w:eastAsia="ru-RU"/>
        </w:rPr>
        <w:br/>
        <w:t xml:space="preserve">Ребенок ложится на ковер, вокруг него лежат подушки. Закрыв глаза, </w:t>
      </w:r>
      <w:r w:rsidRPr="00A23852">
        <w:rPr>
          <w:rFonts w:ascii="Times New Roman" w:eastAsia="Yu Gothic UI Light" w:hAnsi="Times New Roman" w:cs="Times New Roman"/>
          <w:color w:val="444444"/>
          <w:sz w:val="30"/>
          <w:szCs w:val="30"/>
          <w:lang w:eastAsia="ru-RU"/>
        </w:rPr>
        <w:lastRenderedPageBreak/>
        <w:t>они начинают со всей силы колотить ногами по полу</w:t>
      </w:r>
      <w:r w:rsidR="00604B3C">
        <w:rPr>
          <w:rFonts w:ascii="Times New Roman" w:eastAsia="Yu Gothic UI Light" w:hAnsi="Times New Roman" w:cs="Times New Roman"/>
          <w:color w:val="444444"/>
          <w:sz w:val="30"/>
          <w:szCs w:val="30"/>
          <w:lang w:eastAsia="ru-RU"/>
        </w:rPr>
        <w:t>, а руками — по подушкам и гром</w:t>
      </w:r>
      <w:r w:rsidRPr="00A23852">
        <w:rPr>
          <w:rFonts w:ascii="Times New Roman" w:eastAsia="Yu Gothic UI Light" w:hAnsi="Times New Roman" w:cs="Times New Roman"/>
          <w:color w:val="444444"/>
          <w:sz w:val="30"/>
          <w:szCs w:val="30"/>
          <w:lang w:eastAsia="ru-RU"/>
        </w:rPr>
        <w:t>ко кричать: «Уходи, злость, уходи!»</w:t>
      </w:r>
      <w:r w:rsidRPr="00A23852">
        <w:rPr>
          <w:rFonts w:ascii="Times New Roman" w:eastAsia="Yu Gothic UI Light" w:hAnsi="Times New Roman" w:cs="Times New Roman"/>
          <w:color w:val="444444"/>
          <w:sz w:val="30"/>
          <w:szCs w:val="30"/>
          <w:lang w:eastAsia="ru-RU"/>
        </w:rPr>
        <w:br/>
        <w:t>Через три минуты дети по сигналу взрослого ложатся в позу звезды, широко раздвинув руки и ноги, и спокойно лежат, слушая спокойную музыку.</w:t>
      </w:r>
    </w:p>
    <w:p w:rsidR="0070178A" w:rsidRPr="00A23852" w:rsidRDefault="0070178A" w:rsidP="00A23852">
      <w:pPr>
        <w:shd w:val="clear" w:color="auto" w:fill="FFFFFF" w:themeFill="background1"/>
        <w:spacing w:after="0" w:line="240" w:lineRule="auto"/>
        <w:rPr>
          <w:rFonts w:ascii="Times New Roman" w:eastAsia="Yu Gothic UI Light" w:hAnsi="Times New Roman" w:cs="Times New Roman"/>
          <w:color w:val="444444"/>
          <w:sz w:val="30"/>
          <w:szCs w:val="30"/>
          <w:lang w:eastAsia="ru-RU"/>
        </w:rPr>
      </w:pPr>
    </w:p>
    <w:p w:rsidR="00A23852" w:rsidRDefault="00A23852" w:rsidP="00A23852">
      <w:pPr>
        <w:shd w:val="clear" w:color="auto" w:fill="FFFFFF" w:themeFill="background1"/>
        <w:spacing w:after="0" w:line="240" w:lineRule="auto"/>
        <w:rPr>
          <w:rFonts w:ascii="Times New Roman" w:eastAsia="Yu Gothic UI Light" w:hAnsi="Times New Roman" w:cs="Times New Roman"/>
          <w:color w:val="444444"/>
          <w:sz w:val="30"/>
          <w:szCs w:val="30"/>
          <w:lang w:eastAsia="ru-RU"/>
        </w:rPr>
      </w:pPr>
      <w:r w:rsidRPr="00A23852">
        <w:rPr>
          <w:rFonts w:ascii="Times New Roman" w:eastAsia="Yu Gothic UI Light" w:hAnsi="Times New Roman" w:cs="Times New Roman"/>
          <w:b/>
          <w:bCs/>
          <w:color w:val="444444"/>
          <w:sz w:val="30"/>
          <w:lang w:eastAsia="ru-RU"/>
        </w:rPr>
        <w:t>Игра «Продолжи фразу»</w:t>
      </w:r>
      <w:r w:rsidRPr="00A23852">
        <w:rPr>
          <w:rFonts w:ascii="Times New Roman" w:eastAsia="Yu Gothic UI Light" w:hAnsi="Times New Roman" w:cs="Times New Roman"/>
          <w:color w:val="444444"/>
          <w:sz w:val="30"/>
          <w:szCs w:val="30"/>
          <w:lang w:eastAsia="ru-RU"/>
        </w:rPr>
        <w:br/>
        <w:t>Цель. Развитие умения выражать собственные эмоции.</w:t>
      </w:r>
      <w:r w:rsidRPr="00A23852">
        <w:rPr>
          <w:rFonts w:ascii="Times New Roman" w:eastAsia="Yu Gothic UI Light" w:hAnsi="Times New Roman" w:cs="Times New Roman"/>
          <w:color w:val="444444"/>
          <w:sz w:val="30"/>
          <w:szCs w:val="30"/>
          <w:lang w:eastAsia="ru-RU"/>
        </w:rPr>
        <w:br/>
        <w:t xml:space="preserve">Дети передают по кругу мяч, при этом продолжают фразу, рассказывая, когда и в какой ситуации он бывает таким: </w:t>
      </w:r>
      <w:proofErr w:type="gramStart"/>
      <w:r w:rsidRPr="00A23852">
        <w:rPr>
          <w:rFonts w:ascii="Times New Roman" w:eastAsia="Yu Gothic UI Light" w:hAnsi="Times New Roman" w:cs="Times New Roman"/>
          <w:color w:val="444444"/>
          <w:sz w:val="30"/>
          <w:szCs w:val="30"/>
          <w:lang w:eastAsia="ru-RU"/>
        </w:rPr>
        <w:t>«Я радуюсь, когда …», «Я злюсь, когда …», «Я огорчаюсь, когда …», «Я обижаюсь, когда …», «Я грущу, когда …» и т.д.</w:t>
      </w:r>
      <w:proofErr w:type="gramEnd"/>
    </w:p>
    <w:p w:rsidR="0070178A" w:rsidRPr="00A23852" w:rsidRDefault="0070178A" w:rsidP="00A23852">
      <w:pPr>
        <w:shd w:val="clear" w:color="auto" w:fill="FFFFFF" w:themeFill="background1"/>
        <w:spacing w:after="0" w:line="240" w:lineRule="auto"/>
        <w:rPr>
          <w:rFonts w:ascii="Times New Roman" w:eastAsia="Yu Gothic UI Light" w:hAnsi="Times New Roman" w:cs="Times New Roman"/>
          <w:color w:val="444444"/>
          <w:sz w:val="30"/>
          <w:szCs w:val="30"/>
          <w:lang w:eastAsia="ru-RU"/>
        </w:rPr>
      </w:pPr>
    </w:p>
    <w:p w:rsidR="00A23852" w:rsidRDefault="00A23852" w:rsidP="00A23852">
      <w:pPr>
        <w:shd w:val="clear" w:color="auto" w:fill="FFFFFF" w:themeFill="background1"/>
        <w:spacing w:after="0" w:line="240" w:lineRule="auto"/>
        <w:rPr>
          <w:rFonts w:ascii="Times New Roman" w:eastAsia="Yu Gothic UI Light" w:hAnsi="Times New Roman" w:cs="Times New Roman"/>
          <w:color w:val="444444"/>
          <w:sz w:val="30"/>
          <w:szCs w:val="30"/>
          <w:lang w:eastAsia="ru-RU"/>
        </w:rPr>
      </w:pPr>
      <w:r w:rsidRPr="00A23852">
        <w:rPr>
          <w:rFonts w:ascii="Times New Roman" w:eastAsia="Yu Gothic UI Light" w:hAnsi="Times New Roman" w:cs="Times New Roman"/>
          <w:b/>
          <w:bCs/>
          <w:color w:val="444444"/>
          <w:sz w:val="30"/>
          <w:lang w:eastAsia="ru-RU"/>
        </w:rPr>
        <w:t>Игра «</w:t>
      </w:r>
      <w:proofErr w:type="spellStart"/>
      <w:r w:rsidRPr="00A23852">
        <w:rPr>
          <w:rFonts w:ascii="Times New Roman" w:eastAsia="Yu Gothic UI Light" w:hAnsi="Times New Roman" w:cs="Times New Roman"/>
          <w:b/>
          <w:bCs/>
          <w:color w:val="444444"/>
          <w:sz w:val="30"/>
          <w:lang w:eastAsia="ru-RU"/>
        </w:rPr>
        <w:t>Обзывалки</w:t>
      </w:r>
      <w:proofErr w:type="spellEnd"/>
      <w:r w:rsidRPr="00A23852">
        <w:rPr>
          <w:rFonts w:ascii="Times New Roman" w:eastAsia="Yu Gothic UI Light" w:hAnsi="Times New Roman" w:cs="Times New Roman"/>
          <w:b/>
          <w:bCs/>
          <w:color w:val="444444"/>
          <w:sz w:val="30"/>
          <w:lang w:eastAsia="ru-RU"/>
        </w:rPr>
        <w:t>»</w:t>
      </w:r>
      <w:r w:rsidRPr="00A23852">
        <w:rPr>
          <w:rFonts w:ascii="Times New Roman" w:eastAsia="Yu Gothic UI Light" w:hAnsi="Times New Roman" w:cs="Times New Roman"/>
          <w:color w:val="444444"/>
          <w:sz w:val="30"/>
          <w:szCs w:val="30"/>
          <w:lang w:eastAsia="ru-RU"/>
        </w:rPr>
        <w:br/>
        <w:t>Цель. Разрядка негативных эмоций в приемлемой форме при помощи вербальных средств.</w:t>
      </w:r>
      <w:r w:rsidRPr="00A23852">
        <w:rPr>
          <w:rFonts w:ascii="Times New Roman" w:eastAsia="Yu Gothic UI Light" w:hAnsi="Times New Roman" w:cs="Times New Roman"/>
          <w:color w:val="444444"/>
          <w:sz w:val="30"/>
          <w:szCs w:val="30"/>
          <w:lang w:eastAsia="ru-RU"/>
        </w:rPr>
        <w:br/>
        <w:t>Дети передают по кругу мяч, при этом называют друг друга разными необидными словами. Это могут быть (по договоренности с группой) названия деревьев, фруктов, мебели, грибов, овощей и др. Каждое обращение обязательно должно начинаться со слов «А ты...» и сопровождаться взглядом на партнера. Например: «А ты — морковка!». В заключительном круге играющие должны сказать соседу что-то приятное, например: «А ты — солнышко!»</w:t>
      </w:r>
      <w:r w:rsidRPr="00A23852">
        <w:rPr>
          <w:rFonts w:ascii="Times New Roman" w:eastAsia="Yu Gothic UI Light" w:hAnsi="Times New Roman" w:cs="Times New Roman"/>
          <w:color w:val="444444"/>
          <w:sz w:val="30"/>
          <w:szCs w:val="30"/>
          <w:lang w:eastAsia="ru-RU"/>
        </w:rPr>
        <w:br/>
        <w:t>После прохождения последнего круга необходимо обсудить, что было приятнее слушать и почему.</w:t>
      </w:r>
    </w:p>
    <w:p w:rsidR="0070178A" w:rsidRPr="00A23852" w:rsidRDefault="0070178A" w:rsidP="00A23852">
      <w:pPr>
        <w:shd w:val="clear" w:color="auto" w:fill="FFFFFF" w:themeFill="background1"/>
        <w:spacing w:after="0" w:line="240" w:lineRule="auto"/>
        <w:rPr>
          <w:rFonts w:ascii="Times New Roman" w:eastAsia="Yu Gothic UI Light" w:hAnsi="Times New Roman" w:cs="Times New Roman"/>
          <w:color w:val="444444"/>
          <w:sz w:val="30"/>
          <w:szCs w:val="30"/>
          <w:lang w:eastAsia="ru-RU"/>
        </w:rPr>
      </w:pPr>
    </w:p>
    <w:p w:rsidR="00A23852" w:rsidRDefault="00A23852" w:rsidP="00A23852">
      <w:pPr>
        <w:shd w:val="clear" w:color="auto" w:fill="FFFFFF" w:themeFill="background1"/>
        <w:spacing w:after="0" w:line="240" w:lineRule="auto"/>
        <w:rPr>
          <w:rFonts w:ascii="Times New Roman" w:eastAsia="Yu Gothic UI Light" w:hAnsi="Times New Roman" w:cs="Times New Roman"/>
          <w:color w:val="444444"/>
          <w:sz w:val="30"/>
          <w:szCs w:val="30"/>
          <w:lang w:eastAsia="ru-RU"/>
        </w:rPr>
      </w:pPr>
      <w:r w:rsidRPr="00A23852">
        <w:rPr>
          <w:rFonts w:ascii="Times New Roman" w:eastAsia="Yu Gothic UI Light" w:hAnsi="Times New Roman" w:cs="Times New Roman"/>
          <w:b/>
          <w:bCs/>
          <w:color w:val="444444"/>
          <w:sz w:val="30"/>
          <w:lang w:eastAsia="ru-RU"/>
        </w:rPr>
        <w:t>Игра «Подушечные бои»</w:t>
      </w:r>
      <w:r w:rsidRPr="00A23852">
        <w:rPr>
          <w:rFonts w:ascii="Times New Roman" w:eastAsia="Yu Gothic UI Light" w:hAnsi="Times New Roman" w:cs="Times New Roman"/>
          <w:color w:val="444444"/>
          <w:sz w:val="30"/>
          <w:szCs w:val="30"/>
          <w:lang w:eastAsia="ru-RU"/>
        </w:rPr>
        <w:br/>
        <w:t>Цель. Снижение эмоционального и мышечного напряжения.</w:t>
      </w:r>
      <w:r w:rsidRPr="00A23852">
        <w:rPr>
          <w:rFonts w:ascii="Times New Roman" w:eastAsia="Yu Gothic UI Light" w:hAnsi="Times New Roman" w:cs="Times New Roman"/>
          <w:color w:val="444444"/>
          <w:sz w:val="30"/>
          <w:szCs w:val="30"/>
          <w:lang w:eastAsia="ru-RU"/>
        </w:rPr>
        <w:br/>
        <w:t>Дети по команде ведущего начинают бой — «сражение двух племен», «вот тебе за...» или др. Играющие бьют друг друга подушками, издавая победные кличи, стараясь попасть по различным частям тела. Игру может начать взрослый, чтобы снять запрет на агрессивные действия. Следует заранее договориться с детьми, что сразу после сигнала (колокольчик, хлопок и т. д.) игра прекращается.</w:t>
      </w:r>
      <w:r w:rsidRPr="00A23852">
        <w:rPr>
          <w:rFonts w:ascii="Times New Roman" w:eastAsia="Yu Gothic UI Light" w:hAnsi="Times New Roman" w:cs="Times New Roman"/>
          <w:color w:val="444444"/>
          <w:sz w:val="30"/>
          <w:szCs w:val="30"/>
          <w:lang w:eastAsia="ru-RU"/>
        </w:rPr>
        <w:br/>
        <w:t>Не рекомендуется включать в группу детей, способных реагировать неадекватно. Не допускать излишнего эмоционального возбуждения.</w:t>
      </w:r>
    </w:p>
    <w:p w:rsidR="0070178A" w:rsidRPr="00A23852" w:rsidRDefault="0070178A" w:rsidP="00A23852">
      <w:pPr>
        <w:shd w:val="clear" w:color="auto" w:fill="FFFFFF" w:themeFill="background1"/>
        <w:spacing w:after="0" w:line="240" w:lineRule="auto"/>
        <w:rPr>
          <w:rFonts w:ascii="Times New Roman" w:eastAsia="Yu Gothic UI Light" w:hAnsi="Times New Roman" w:cs="Times New Roman"/>
          <w:color w:val="444444"/>
          <w:sz w:val="30"/>
          <w:szCs w:val="30"/>
          <w:lang w:eastAsia="ru-RU"/>
        </w:rPr>
      </w:pPr>
    </w:p>
    <w:p w:rsidR="0070178A" w:rsidRPr="00A23852" w:rsidRDefault="00A23852" w:rsidP="00A23852">
      <w:pPr>
        <w:shd w:val="clear" w:color="auto" w:fill="FFFFFF" w:themeFill="background1"/>
        <w:spacing w:after="0" w:line="240" w:lineRule="auto"/>
        <w:rPr>
          <w:rFonts w:ascii="Times New Roman" w:eastAsia="Yu Gothic UI Light" w:hAnsi="Times New Roman" w:cs="Times New Roman"/>
          <w:color w:val="444444"/>
          <w:sz w:val="30"/>
          <w:szCs w:val="30"/>
          <w:lang w:eastAsia="ru-RU"/>
        </w:rPr>
      </w:pPr>
      <w:r w:rsidRPr="00A23852">
        <w:rPr>
          <w:rFonts w:ascii="Times New Roman" w:eastAsia="Yu Gothic UI Light" w:hAnsi="Times New Roman" w:cs="Times New Roman"/>
          <w:b/>
          <w:bCs/>
          <w:color w:val="444444"/>
          <w:sz w:val="30"/>
          <w:lang w:eastAsia="ru-RU"/>
        </w:rPr>
        <w:t>Игра «Необычное сражение»</w:t>
      </w:r>
      <w:r w:rsidRPr="00A23852">
        <w:rPr>
          <w:rFonts w:ascii="Times New Roman" w:eastAsia="Yu Gothic UI Light" w:hAnsi="Times New Roman" w:cs="Times New Roman"/>
          <w:color w:val="444444"/>
          <w:sz w:val="30"/>
          <w:szCs w:val="30"/>
          <w:lang w:eastAsia="ru-RU"/>
        </w:rPr>
        <w:br/>
        <w:t>Цель. Снижение эмоционального и мышечного напряжения.</w:t>
      </w:r>
      <w:r w:rsidRPr="00A23852">
        <w:rPr>
          <w:rFonts w:ascii="Times New Roman" w:eastAsia="Yu Gothic UI Light" w:hAnsi="Times New Roman" w:cs="Times New Roman"/>
          <w:color w:val="444444"/>
          <w:sz w:val="30"/>
          <w:szCs w:val="30"/>
          <w:lang w:eastAsia="ru-RU"/>
        </w:rPr>
        <w:br/>
        <w:t>Дети по команде ведущего начинают «необычное сражение». Играющие рвут газетную бумагу, и кидают их друг в друга, издавая победные кличи, стараясь попасть по различным частям тела.</w:t>
      </w:r>
    </w:p>
    <w:p w:rsidR="00A23852" w:rsidRDefault="00A23852" w:rsidP="00A23852">
      <w:pPr>
        <w:shd w:val="clear" w:color="auto" w:fill="FFFFFF" w:themeFill="background1"/>
        <w:spacing w:after="0" w:line="240" w:lineRule="auto"/>
        <w:rPr>
          <w:rFonts w:ascii="Times New Roman" w:eastAsia="Yu Gothic UI Light" w:hAnsi="Times New Roman" w:cs="Times New Roman"/>
          <w:color w:val="444444"/>
          <w:sz w:val="30"/>
          <w:szCs w:val="30"/>
          <w:lang w:eastAsia="ru-RU"/>
        </w:rPr>
      </w:pPr>
      <w:r w:rsidRPr="00A23852">
        <w:rPr>
          <w:rFonts w:ascii="Times New Roman" w:eastAsia="Yu Gothic UI Light" w:hAnsi="Times New Roman" w:cs="Times New Roman"/>
          <w:b/>
          <w:bCs/>
          <w:color w:val="444444"/>
          <w:sz w:val="30"/>
          <w:lang w:eastAsia="ru-RU"/>
        </w:rPr>
        <w:lastRenderedPageBreak/>
        <w:t>Игра «Повтори движения»</w:t>
      </w:r>
      <w:r w:rsidRPr="00A23852">
        <w:rPr>
          <w:rFonts w:ascii="Times New Roman" w:eastAsia="Yu Gothic UI Light" w:hAnsi="Times New Roman" w:cs="Times New Roman"/>
          <w:color w:val="444444"/>
          <w:sz w:val="30"/>
          <w:szCs w:val="30"/>
          <w:lang w:eastAsia="ru-RU"/>
        </w:rPr>
        <w:br/>
        <w:t>Цель: развитие умения контролировать свои действия, подчиняя указаниям взрослого.</w:t>
      </w:r>
      <w:r w:rsidRPr="00A23852">
        <w:rPr>
          <w:rFonts w:ascii="Times New Roman" w:eastAsia="Yu Gothic UI Light" w:hAnsi="Times New Roman" w:cs="Times New Roman"/>
          <w:color w:val="444444"/>
          <w:sz w:val="30"/>
          <w:szCs w:val="30"/>
          <w:lang w:eastAsia="ru-RU"/>
        </w:rPr>
        <w:br/>
        <w:t>Ребенок, слушая взрослого, должен выполнять движения, если услышит название игрушки – должен хлопнуть, если название посуды – топнуть, если название одежды – присесть.</w:t>
      </w:r>
    </w:p>
    <w:p w:rsidR="0070178A" w:rsidRPr="00A23852" w:rsidRDefault="0070178A" w:rsidP="00A23852">
      <w:pPr>
        <w:shd w:val="clear" w:color="auto" w:fill="FFFFFF" w:themeFill="background1"/>
        <w:spacing w:after="0" w:line="240" w:lineRule="auto"/>
        <w:rPr>
          <w:rFonts w:ascii="Times New Roman" w:eastAsia="Yu Gothic UI Light" w:hAnsi="Times New Roman" w:cs="Times New Roman"/>
          <w:color w:val="444444"/>
          <w:sz w:val="30"/>
          <w:szCs w:val="30"/>
          <w:lang w:eastAsia="ru-RU"/>
        </w:rPr>
      </w:pPr>
    </w:p>
    <w:p w:rsidR="00A23852" w:rsidRDefault="00A23852" w:rsidP="00A23852">
      <w:pPr>
        <w:shd w:val="clear" w:color="auto" w:fill="FFFFFF" w:themeFill="background1"/>
        <w:spacing w:after="0" w:line="240" w:lineRule="auto"/>
        <w:rPr>
          <w:rFonts w:ascii="Times New Roman" w:eastAsia="Yu Gothic UI Light" w:hAnsi="Times New Roman" w:cs="Times New Roman"/>
          <w:color w:val="444444"/>
          <w:sz w:val="30"/>
          <w:szCs w:val="30"/>
          <w:lang w:eastAsia="ru-RU"/>
        </w:rPr>
      </w:pPr>
      <w:r w:rsidRPr="00A23852">
        <w:rPr>
          <w:rFonts w:ascii="Times New Roman" w:eastAsia="Yu Gothic UI Light" w:hAnsi="Times New Roman" w:cs="Times New Roman"/>
          <w:b/>
          <w:bCs/>
          <w:color w:val="444444"/>
          <w:sz w:val="30"/>
          <w:lang w:eastAsia="ru-RU"/>
        </w:rPr>
        <w:t>Игра «Час тишины – час можно»</w:t>
      </w:r>
      <w:r w:rsidRPr="00A23852">
        <w:rPr>
          <w:rFonts w:ascii="Times New Roman" w:eastAsia="Yu Gothic UI Light" w:hAnsi="Times New Roman" w:cs="Times New Roman"/>
          <w:color w:val="444444"/>
          <w:sz w:val="30"/>
          <w:szCs w:val="30"/>
          <w:lang w:eastAsia="ru-RU"/>
        </w:rPr>
        <w:br/>
        <w:t>Цель. Развитие умения регулировать свое состояние и поведение.</w:t>
      </w:r>
      <w:r w:rsidRPr="00A23852">
        <w:rPr>
          <w:rFonts w:ascii="Times New Roman" w:eastAsia="Yu Gothic UI Light" w:hAnsi="Times New Roman" w:cs="Times New Roman"/>
          <w:color w:val="444444"/>
          <w:sz w:val="30"/>
          <w:szCs w:val="30"/>
          <w:lang w:eastAsia="ru-RU"/>
        </w:rPr>
        <w:br/>
        <w:t>Договоритесь с ребенком, что иногда, когда вы устали и хотите отдохнуть, в доме будет час тишины. Ребенок должен вести себя тихо, спокойно играть, рисовать, конструировать. Но иногда у вас будет час «можно», когда ребенку разрешается делать все: прыгать, кричать, брать мамины наряды и папины инструменты, обнимать родителей, висеть на них, задавать вопросы и др. Эти часы можно чередовать, можно устраивать их в разные дни, главное, чтобы они стали привычными в семье.</w:t>
      </w:r>
    </w:p>
    <w:p w:rsidR="0070178A" w:rsidRPr="00A23852" w:rsidRDefault="0070178A" w:rsidP="00A23852">
      <w:pPr>
        <w:shd w:val="clear" w:color="auto" w:fill="FFFFFF" w:themeFill="background1"/>
        <w:spacing w:after="0" w:line="240" w:lineRule="auto"/>
        <w:rPr>
          <w:rFonts w:ascii="Times New Roman" w:eastAsia="Yu Gothic UI Light" w:hAnsi="Times New Roman" w:cs="Times New Roman"/>
          <w:color w:val="444444"/>
          <w:sz w:val="30"/>
          <w:szCs w:val="30"/>
          <w:lang w:eastAsia="ru-RU"/>
        </w:rPr>
      </w:pPr>
    </w:p>
    <w:p w:rsidR="00A23852" w:rsidRDefault="00A23852" w:rsidP="00A23852">
      <w:pPr>
        <w:shd w:val="clear" w:color="auto" w:fill="FFFFFF" w:themeFill="background1"/>
        <w:spacing w:after="0" w:line="240" w:lineRule="auto"/>
        <w:rPr>
          <w:rFonts w:ascii="Times New Roman" w:eastAsia="Yu Gothic UI Light" w:hAnsi="Times New Roman" w:cs="Times New Roman"/>
          <w:color w:val="444444"/>
          <w:sz w:val="30"/>
          <w:szCs w:val="30"/>
          <w:lang w:eastAsia="ru-RU"/>
        </w:rPr>
      </w:pPr>
      <w:r w:rsidRPr="00A23852">
        <w:rPr>
          <w:rFonts w:ascii="Times New Roman" w:eastAsia="Yu Gothic UI Light" w:hAnsi="Times New Roman" w:cs="Times New Roman"/>
          <w:b/>
          <w:bCs/>
          <w:color w:val="444444"/>
          <w:sz w:val="30"/>
          <w:lang w:eastAsia="ru-RU"/>
        </w:rPr>
        <w:t>Игра «Молчание»</w:t>
      </w:r>
      <w:r w:rsidRPr="00A23852">
        <w:rPr>
          <w:rFonts w:ascii="Times New Roman" w:eastAsia="Yu Gothic UI Light" w:hAnsi="Times New Roman" w:cs="Times New Roman"/>
          <w:color w:val="444444"/>
          <w:sz w:val="30"/>
          <w:szCs w:val="30"/>
          <w:lang w:eastAsia="ru-RU"/>
        </w:rPr>
        <w:br/>
        <w:t>Цель. Развитие умения контролировать свои эмоции, управлять своим поведением.</w:t>
      </w:r>
      <w:r w:rsidRPr="00A23852">
        <w:rPr>
          <w:rFonts w:ascii="Times New Roman" w:eastAsia="Yu Gothic UI Light" w:hAnsi="Times New Roman" w:cs="Times New Roman"/>
          <w:color w:val="444444"/>
          <w:sz w:val="30"/>
          <w:szCs w:val="30"/>
          <w:lang w:eastAsia="ru-RU"/>
        </w:rPr>
        <w:br/>
        <w:t>Играющие садятся в кружок и молчат, они не должны ни двигаться, ни разговаривать. Водящий ходит по кругу, задает вопросы, выполняет нелепые движения. Сидящие должны повторять все, что он делает, но без смеха и слов. Кто нарушит правила — водит.</w:t>
      </w:r>
    </w:p>
    <w:p w:rsidR="0070178A" w:rsidRPr="00A23852" w:rsidRDefault="0070178A" w:rsidP="00A23852">
      <w:pPr>
        <w:shd w:val="clear" w:color="auto" w:fill="FFFFFF" w:themeFill="background1"/>
        <w:spacing w:after="0" w:line="240" w:lineRule="auto"/>
        <w:rPr>
          <w:rFonts w:ascii="Times New Roman" w:eastAsia="Yu Gothic UI Light" w:hAnsi="Times New Roman" w:cs="Times New Roman"/>
          <w:color w:val="444444"/>
          <w:sz w:val="30"/>
          <w:szCs w:val="30"/>
          <w:lang w:eastAsia="ru-RU"/>
        </w:rPr>
      </w:pPr>
    </w:p>
    <w:p w:rsidR="00A23852" w:rsidRPr="00A23852" w:rsidRDefault="00A23852" w:rsidP="00A23852">
      <w:pPr>
        <w:shd w:val="clear" w:color="auto" w:fill="FFFFFF" w:themeFill="background1"/>
        <w:spacing w:after="0" w:line="240" w:lineRule="auto"/>
        <w:rPr>
          <w:rFonts w:ascii="Times New Roman" w:eastAsia="Yu Gothic UI Light" w:hAnsi="Times New Roman" w:cs="Times New Roman"/>
          <w:color w:val="444444"/>
          <w:sz w:val="30"/>
          <w:szCs w:val="30"/>
          <w:lang w:eastAsia="ru-RU"/>
        </w:rPr>
      </w:pPr>
      <w:r w:rsidRPr="00A23852">
        <w:rPr>
          <w:rFonts w:ascii="Times New Roman" w:eastAsia="Yu Gothic UI Light" w:hAnsi="Times New Roman" w:cs="Times New Roman"/>
          <w:b/>
          <w:bCs/>
          <w:color w:val="444444"/>
          <w:sz w:val="30"/>
          <w:lang w:eastAsia="ru-RU"/>
        </w:rPr>
        <w:t>Игра «ДА и НЕТ»</w:t>
      </w:r>
      <w:r w:rsidRPr="00A23852">
        <w:rPr>
          <w:rFonts w:ascii="Times New Roman" w:eastAsia="Yu Gothic UI Light" w:hAnsi="Times New Roman" w:cs="Times New Roman"/>
          <w:color w:val="444444"/>
          <w:sz w:val="30"/>
          <w:szCs w:val="30"/>
          <w:lang w:eastAsia="ru-RU"/>
        </w:rPr>
        <w:br/>
        <w:t>Цель. Развитие умения контролировать импульсивные действия.</w:t>
      </w:r>
      <w:r w:rsidRPr="00A23852">
        <w:rPr>
          <w:rFonts w:ascii="Times New Roman" w:eastAsia="Yu Gothic UI Light" w:hAnsi="Times New Roman" w:cs="Times New Roman"/>
          <w:color w:val="444444"/>
          <w:sz w:val="30"/>
          <w:szCs w:val="30"/>
          <w:lang w:eastAsia="ru-RU"/>
        </w:rPr>
        <w:br/>
        <w:t>При ответе на вопросы слова «ДА» и «НЕТ» говорить нельзя. Можно использовать любые другие ответы.</w:t>
      </w:r>
      <w:r w:rsidRPr="00A23852">
        <w:rPr>
          <w:rFonts w:ascii="Times New Roman" w:eastAsia="Yu Gothic UI Light" w:hAnsi="Times New Roman" w:cs="Times New Roman"/>
          <w:color w:val="444444"/>
          <w:sz w:val="30"/>
          <w:szCs w:val="30"/>
          <w:lang w:eastAsia="ru-RU"/>
        </w:rPr>
        <w:br/>
        <w:t>Ты девочка? Соль сладкая?</w:t>
      </w:r>
      <w:r w:rsidRPr="00A23852">
        <w:rPr>
          <w:rFonts w:ascii="Times New Roman" w:eastAsia="Yu Gothic UI Light" w:hAnsi="Times New Roman" w:cs="Times New Roman"/>
          <w:color w:val="444444"/>
          <w:sz w:val="30"/>
          <w:szCs w:val="30"/>
          <w:lang w:eastAsia="ru-RU"/>
        </w:rPr>
        <w:br/>
        <w:t>Птицы летают? Гуси мяукают?</w:t>
      </w:r>
      <w:r w:rsidRPr="00A23852">
        <w:rPr>
          <w:rFonts w:ascii="Times New Roman" w:eastAsia="Yu Gothic UI Light" w:hAnsi="Times New Roman" w:cs="Times New Roman"/>
          <w:color w:val="444444"/>
          <w:sz w:val="30"/>
          <w:szCs w:val="30"/>
          <w:lang w:eastAsia="ru-RU"/>
        </w:rPr>
        <w:br/>
        <w:t>Сейчас зима? Кошка – это птица?</w:t>
      </w:r>
      <w:r w:rsidRPr="00A23852">
        <w:rPr>
          <w:rFonts w:ascii="Times New Roman" w:eastAsia="Yu Gothic UI Light" w:hAnsi="Times New Roman" w:cs="Times New Roman"/>
          <w:color w:val="444444"/>
          <w:sz w:val="30"/>
          <w:szCs w:val="30"/>
          <w:lang w:eastAsia="ru-RU"/>
        </w:rPr>
        <w:br/>
        <w:t>Мячик квадратный? Зимой шуба греет? и т.д.</w:t>
      </w:r>
    </w:p>
    <w:p w:rsidR="00A23852" w:rsidRPr="00A23852" w:rsidRDefault="00A23852" w:rsidP="00A23852">
      <w:pPr>
        <w:shd w:val="clear" w:color="auto" w:fill="FFFFFF" w:themeFill="background1"/>
        <w:spacing w:after="240" w:line="240" w:lineRule="auto"/>
        <w:rPr>
          <w:rFonts w:ascii="Times New Roman" w:eastAsia="Yu Gothic UI Light" w:hAnsi="Times New Roman" w:cs="Times New Roman"/>
          <w:color w:val="444444"/>
          <w:sz w:val="30"/>
          <w:szCs w:val="30"/>
          <w:lang w:eastAsia="ru-RU"/>
        </w:rPr>
      </w:pPr>
      <w:r w:rsidRPr="00A23852">
        <w:rPr>
          <w:rFonts w:ascii="Times New Roman" w:eastAsia="Yu Gothic UI Light" w:hAnsi="Times New Roman" w:cs="Times New Roman"/>
          <w:color w:val="444444"/>
          <w:sz w:val="30"/>
          <w:szCs w:val="30"/>
          <w:lang w:eastAsia="ru-RU"/>
        </w:rPr>
        <w:t>Подобные игры помогут научить ребёнка управлять эмоциями, переключать внимание, развивать волевые усилия</w:t>
      </w:r>
      <w:proofErr w:type="gramStart"/>
      <w:r w:rsidRPr="00A23852">
        <w:rPr>
          <w:rFonts w:ascii="Times New Roman" w:eastAsia="Yu Gothic UI Light" w:hAnsi="Times New Roman" w:cs="Times New Roman"/>
          <w:color w:val="444444"/>
          <w:sz w:val="30"/>
          <w:szCs w:val="30"/>
          <w:lang w:eastAsia="ru-RU"/>
        </w:rPr>
        <w:t xml:space="preserve"> ,</w:t>
      </w:r>
      <w:proofErr w:type="gramEnd"/>
      <w:r w:rsidRPr="00A23852">
        <w:rPr>
          <w:rFonts w:ascii="Times New Roman" w:eastAsia="Yu Gothic UI Light" w:hAnsi="Times New Roman" w:cs="Times New Roman"/>
          <w:color w:val="444444"/>
          <w:sz w:val="30"/>
          <w:szCs w:val="30"/>
          <w:lang w:eastAsia="ru-RU"/>
        </w:rPr>
        <w:t xml:space="preserve"> то есть делать «правильно» «ЧЕРЕЗ НЕ ХОЧУ», также позволят направить энергию ребенка в нужное русло, выплеснуть агрессию и снять мышечное и эмоциональное напряжение.</w:t>
      </w:r>
    </w:p>
    <w:p w:rsidR="0070178A" w:rsidRDefault="0070178A" w:rsidP="00A23852">
      <w:pPr>
        <w:shd w:val="clear" w:color="auto" w:fill="FFFFFF" w:themeFill="background1"/>
        <w:spacing w:after="0" w:line="240" w:lineRule="auto"/>
        <w:rPr>
          <w:rFonts w:ascii="Times New Roman" w:eastAsia="Yu Gothic UI Light" w:hAnsi="Times New Roman" w:cs="Times New Roman"/>
          <w:b/>
          <w:bCs/>
          <w:i/>
          <w:iCs/>
          <w:color w:val="444444"/>
          <w:sz w:val="30"/>
          <w:lang w:eastAsia="ru-RU"/>
        </w:rPr>
      </w:pPr>
    </w:p>
    <w:p w:rsidR="0070178A" w:rsidRDefault="0070178A" w:rsidP="00A23852">
      <w:pPr>
        <w:shd w:val="clear" w:color="auto" w:fill="FFFFFF" w:themeFill="background1"/>
        <w:spacing w:after="0" w:line="240" w:lineRule="auto"/>
        <w:rPr>
          <w:rFonts w:ascii="Times New Roman" w:eastAsia="Yu Gothic UI Light" w:hAnsi="Times New Roman" w:cs="Times New Roman"/>
          <w:b/>
          <w:bCs/>
          <w:i/>
          <w:iCs/>
          <w:color w:val="444444"/>
          <w:sz w:val="30"/>
          <w:lang w:eastAsia="ru-RU"/>
        </w:rPr>
      </w:pPr>
    </w:p>
    <w:p w:rsidR="00A23852" w:rsidRPr="00A23852" w:rsidRDefault="00A23852" w:rsidP="00A23852">
      <w:pPr>
        <w:shd w:val="clear" w:color="auto" w:fill="FFFFFF" w:themeFill="background1"/>
        <w:spacing w:after="0" w:line="240" w:lineRule="auto"/>
        <w:rPr>
          <w:rFonts w:ascii="Times New Roman" w:eastAsia="Yu Gothic UI Light" w:hAnsi="Times New Roman" w:cs="Times New Roman"/>
          <w:color w:val="444444"/>
          <w:sz w:val="30"/>
          <w:szCs w:val="30"/>
          <w:lang w:eastAsia="ru-RU"/>
        </w:rPr>
      </w:pPr>
      <w:r w:rsidRPr="00A23852">
        <w:rPr>
          <w:rFonts w:ascii="Times New Roman" w:eastAsia="Yu Gothic UI Light" w:hAnsi="Times New Roman" w:cs="Times New Roman"/>
          <w:b/>
          <w:bCs/>
          <w:i/>
          <w:iCs/>
          <w:color w:val="444444"/>
          <w:sz w:val="30"/>
          <w:lang w:eastAsia="ru-RU"/>
        </w:rPr>
        <w:lastRenderedPageBreak/>
        <w:t>Рекомендации:</w:t>
      </w:r>
    </w:p>
    <w:p w:rsidR="00A23852" w:rsidRPr="00A23852" w:rsidRDefault="00A23852" w:rsidP="00A23852">
      <w:pPr>
        <w:shd w:val="clear" w:color="auto" w:fill="FFFFFF" w:themeFill="background1"/>
        <w:spacing w:after="240" w:line="240" w:lineRule="auto"/>
        <w:rPr>
          <w:rFonts w:ascii="Times New Roman" w:eastAsia="Yu Gothic UI Light" w:hAnsi="Times New Roman" w:cs="Times New Roman"/>
          <w:color w:val="444444"/>
          <w:sz w:val="30"/>
          <w:szCs w:val="30"/>
          <w:lang w:eastAsia="ru-RU"/>
        </w:rPr>
      </w:pPr>
      <w:r w:rsidRPr="00A23852">
        <w:rPr>
          <w:rFonts w:ascii="Times New Roman" w:eastAsia="Yu Gothic UI Light" w:hAnsi="Times New Roman" w:cs="Times New Roman"/>
          <w:color w:val="444444"/>
          <w:sz w:val="30"/>
          <w:szCs w:val="30"/>
          <w:lang w:eastAsia="ru-RU"/>
        </w:rPr>
        <w:t>1. В семье должен преобладать единый стиль воспитания.</w:t>
      </w:r>
    </w:p>
    <w:p w:rsidR="00A23852" w:rsidRPr="00A23852" w:rsidRDefault="00A23852" w:rsidP="00A23852">
      <w:pPr>
        <w:shd w:val="clear" w:color="auto" w:fill="FFFFFF" w:themeFill="background1"/>
        <w:spacing w:after="240" w:line="240" w:lineRule="auto"/>
        <w:rPr>
          <w:rFonts w:ascii="Times New Roman" w:eastAsia="Yu Gothic UI Light" w:hAnsi="Times New Roman" w:cs="Times New Roman"/>
          <w:color w:val="444444"/>
          <w:sz w:val="30"/>
          <w:szCs w:val="30"/>
          <w:lang w:eastAsia="ru-RU"/>
        </w:rPr>
      </w:pPr>
      <w:r w:rsidRPr="00A23852">
        <w:rPr>
          <w:rFonts w:ascii="Times New Roman" w:eastAsia="Yu Gothic UI Light" w:hAnsi="Times New Roman" w:cs="Times New Roman"/>
          <w:color w:val="444444"/>
          <w:sz w:val="30"/>
          <w:szCs w:val="30"/>
          <w:lang w:eastAsia="ru-RU"/>
        </w:rPr>
        <w:t>2. Необходимо попытаться понять своего ребенка, понять, что с ним происходит, что он чувствует, думает. Используйте технику речевого общения с ребенком «Я – сообщение».</w:t>
      </w:r>
    </w:p>
    <w:p w:rsidR="00A23852" w:rsidRPr="00A23852" w:rsidRDefault="00A23852" w:rsidP="00A23852">
      <w:pPr>
        <w:shd w:val="clear" w:color="auto" w:fill="FFFFFF" w:themeFill="background1"/>
        <w:spacing w:after="240" w:line="240" w:lineRule="auto"/>
        <w:rPr>
          <w:rFonts w:ascii="Times New Roman" w:eastAsia="Yu Gothic UI Light" w:hAnsi="Times New Roman" w:cs="Times New Roman"/>
          <w:color w:val="444444"/>
          <w:sz w:val="30"/>
          <w:szCs w:val="30"/>
          <w:lang w:eastAsia="ru-RU"/>
        </w:rPr>
      </w:pPr>
      <w:r w:rsidRPr="00A23852">
        <w:rPr>
          <w:rFonts w:ascii="Times New Roman" w:eastAsia="Yu Gothic UI Light" w:hAnsi="Times New Roman" w:cs="Times New Roman"/>
          <w:color w:val="444444"/>
          <w:sz w:val="30"/>
          <w:szCs w:val="30"/>
          <w:lang w:eastAsia="ru-RU"/>
        </w:rPr>
        <w:t>3. Родители должны быть более п</w:t>
      </w:r>
      <w:r w:rsidR="00604B3C">
        <w:rPr>
          <w:rFonts w:ascii="Times New Roman" w:eastAsia="Yu Gothic UI Light" w:hAnsi="Times New Roman" w:cs="Times New Roman"/>
          <w:color w:val="444444"/>
          <w:sz w:val="30"/>
          <w:szCs w:val="30"/>
          <w:lang w:eastAsia="ru-RU"/>
        </w:rPr>
        <w:t xml:space="preserve">оследовательными в требованиях. </w:t>
      </w:r>
      <w:r w:rsidRPr="00A23852">
        <w:rPr>
          <w:rFonts w:ascii="Times New Roman" w:eastAsia="Yu Gothic UI Light" w:hAnsi="Times New Roman" w:cs="Times New Roman"/>
          <w:color w:val="444444"/>
          <w:sz w:val="30"/>
          <w:szCs w:val="30"/>
          <w:lang w:eastAsia="ru-RU"/>
        </w:rPr>
        <w:t>Эмоциональные дети нуждаются в двигательной физической активности.</w:t>
      </w:r>
    </w:p>
    <w:p w:rsidR="00104A43" w:rsidRPr="00A23852" w:rsidRDefault="00A23852" w:rsidP="00A23852">
      <w:pPr>
        <w:shd w:val="clear" w:color="auto" w:fill="FFFFFF" w:themeFill="background1"/>
        <w:spacing w:after="240" w:line="240" w:lineRule="auto"/>
        <w:rPr>
          <w:rFonts w:ascii="Times New Roman" w:eastAsia="Yu Gothic UI Light" w:hAnsi="Times New Roman" w:cs="Times New Roman"/>
          <w:color w:val="444444"/>
          <w:sz w:val="30"/>
          <w:szCs w:val="30"/>
          <w:lang w:eastAsia="ru-RU"/>
        </w:rPr>
      </w:pPr>
      <w:r w:rsidRPr="00A23852">
        <w:rPr>
          <w:rFonts w:ascii="Times New Roman" w:eastAsia="Yu Gothic UI Light" w:hAnsi="Times New Roman" w:cs="Times New Roman"/>
          <w:color w:val="444444"/>
          <w:sz w:val="30"/>
          <w:szCs w:val="30"/>
          <w:lang w:eastAsia="ru-RU"/>
        </w:rPr>
        <w:t>4. Необходимо обучать их расслаблению, релаксации.</w:t>
      </w:r>
    </w:p>
    <w:sectPr w:rsidR="00104A43" w:rsidRPr="00A23852" w:rsidSect="003C4290">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3852"/>
    <w:rsid w:val="00104A43"/>
    <w:rsid w:val="001977A9"/>
    <w:rsid w:val="002800D2"/>
    <w:rsid w:val="003A352A"/>
    <w:rsid w:val="003C4290"/>
    <w:rsid w:val="00604B3C"/>
    <w:rsid w:val="0070178A"/>
    <w:rsid w:val="00A23852"/>
    <w:rsid w:val="00F07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A43"/>
  </w:style>
  <w:style w:type="paragraph" w:styleId="1">
    <w:name w:val="heading 1"/>
    <w:basedOn w:val="a"/>
    <w:link w:val="10"/>
    <w:uiPriority w:val="9"/>
    <w:qFormat/>
    <w:rsid w:val="00A238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3852"/>
    <w:rPr>
      <w:rFonts w:ascii="Times New Roman" w:eastAsia="Times New Roman" w:hAnsi="Times New Roman" w:cs="Times New Roman"/>
      <w:b/>
      <w:bCs/>
      <w:kern w:val="36"/>
      <w:sz w:val="48"/>
      <w:szCs w:val="48"/>
      <w:lang w:eastAsia="ru-RU"/>
    </w:rPr>
  </w:style>
  <w:style w:type="character" w:customStyle="1" w:styleId="ondate">
    <w:name w:val="ondate"/>
    <w:basedOn w:val="a0"/>
    <w:rsid w:val="00A23852"/>
  </w:style>
  <w:style w:type="character" w:styleId="a3">
    <w:name w:val="Hyperlink"/>
    <w:basedOn w:val="a0"/>
    <w:uiPriority w:val="99"/>
    <w:semiHidden/>
    <w:unhideWhenUsed/>
    <w:rsid w:val="00A23852"/>
    <w:rPr>
      <w:color w:val="0000FF"/>
      <w:u w:val="single"/>
    </w:rPr>
  </w:style>
  <w:style w:type="character" w:customStyle="1" w:styleId="blcateg">
    <w:name w:val="bl_categ"/>
    <w:basedOn w:val="a0"/>
    <w:rsid w:val="00A23852"/>
  </w:style>
  <w:style w:type="paragraph" w:styleId="a4">
    <w:name w:val="Normal (Web)"/>
    <w:basedOn w:val="a"/>
    <w:uiPriority w:val="99"/>
    <w:semiHidden/>
    <w:unhideWhenUsed/>
    <w:rsid w:val="00A238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23852"/>
    <w:rPr>
      <w:b/>
      <w:bCs/>
    </w:rPr>
  </w:style>
</w:styles>
</file>

<file path=word/webSettings.xml><?xml version="1.0" encoding="utf-8"?>
<w:webSettings xmlns:r="http://schemas.openxmlformats.org/officeDocument/2006/relationships" xmlns:w="http://schemas.openxmlformats.org/wordprocessingml/2006/main">
  <w:divs>
    <w:div w:id="54281299">
      <w:bodyDiv w:val="1"/>
      <w:marLeft w:val="0"/>
      <w:marRight w:val="0"/>
      <w:marTop w:val="0"/>
      <w:marBottom w:val="0"/>
      <w:divBdr>
        <w:top w:val="none" w:sz="0" w:space="0" w:color="auto"/>
        <w:left w:val="none" w:sz="0" w:space="0" w:color="auto"/>
        <w:bottom w:val="none" w:sz="0" w:space="0" w:color="auto"/>
        <w:right w:val="none" w:sz="0" w:space="0" w:color="auto"/>
      </w:divBdr>
    </w:div>
    <w:div w:id="56669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898</Words>
  <Characters>5120</Characters>
  <Application>Microsoft Office Word</Application>
  <DocSecurity>0</DocSecurity>
  <Lines>42</Lines>
  <Paragraphs>12</Paragraphs>
  <ScaleCrop>false</ScaleCrop>
  <Company>ZverDVD</Company>
  <LinksUpToDate>false</LinksUpToDate>
  <CharactersWithSpaces>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User</cp:lastModifiedBy>
  <cp:revision>2</cp:revision>
  <dcterms:created xsi:type="dcterms:W3CDTF">2020-05-13T07:23:00Z</dcterms:created>
  <dcterms:modified xsi:type="dcterms:W3CDTF">2020-05-13T07:23:00Z</dcterms:modified>
</cp:coreProperties>
</file>